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97" w:rsidRPr="002432F5" w:rsidRDefault="003001FB" w:rsidP="002432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="00AE57E1">
        <w:rPr>
          <w:rFonts w:ascii="Times New Roman" w:hAnsi="Times New Roman" w:cs="Times New Roman"/>
          <w:sz w:val="28"/>
          <w:szCs w:val="28"/>
        </w:rPr>
        <w:softHyphen/>
      </w:r>
      <w:r w:rsidR="00AE57E1">
        <w:rPr>
          <w:rFonts w:ascii="Times New Roman" w:hAnsi="Times New Roman" w:cs="Times New Roman"/>
          <w:sz w:val="28"/>
          <w:szCs w:val="28"/>
        </w:rPr>
        <w:softHyphen/>
      </w:r>
      <w:r w:rsidR="00B70146" w:rsidRPr="002432F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70146" w:rsidRPr="002432F5" w:rsidRDefault="00B70146" w:rsidP="002432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2F5">
        <w:rPr>
          <w:rFonts w:ascii="Times New Roman" w:hAnsi="Times New Roman" w:cs="Times New Roman"/>
          <w:sz w:val="28"/>
          <w:szCs w:val="28"/>
        </w:rPr>
        <w:t>«Средняя общеобразовательная школа № 3»</w:t>
      </w:r>
    </w:p>
    <w:p w:rsidR="00B70146" w:rsidRPr="002432F5" w:rsidRDefault="00B70146">
      <w:pPr>
        <w:rPr>
          <w:rFonts w:ascii="Times New Roman" w:hAnsi="Times New Roman" w:cs="Times New Roman"/>
          <w:sz w:val="28"/>
          <w:szCs w:val="28"/>
        </w:rPr>
      </w:pPr>
    </w:p>
    <w:p w:rsidR="008A41AD" w:rsidRDefault="008A41AD" w:rsidP="00263D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32F5" w:rsidRPr="002432F5" w:rsidRDefault="002432F5">
      <w:pPr>
        <w:rPr>
          <w:rFonts w:ascii="Times New Roman" w:hAnsi="Times New Roman" w:cs="Times New Roman"/>
          <w:sz w:val="28"/>
          <w:szCs w:val="28"/>
        </w:rPr>
      </w:pPr>
    </w:p>
    <w:p w:rsidR="008A41AD" w:rsidRPr="002432F5" w:rsidRDefault="008A41AD" w:rsidP="002432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32F5">
        <w:rPr>
          <w:rFonts w:ascii="Times New Roman" w:hAnsi="Times New Roman" w:cs="Times New Roman"/>
          <w:b/>
          <w:sz w:val="36"/>
          <w:szCs w:val="36"/>
        </w:rPr>
        <w:t>Рабочая программа кружка</w:t>
      </w:r>
    </w:p>
    <w:p w:rsidR="008A41AD" w:rsidRPr="002432F5" w:rsidRDefault="005232BC" w:rsidP="002432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5F53E2">
        <w:rPr>
          <w:rFonts w:ascii="Times New Roman" w:hAnsi="Times New Roman" w:cs="Times New Roman"/>
          <w:b/>
          <w:sz w:val="36"/>
          <w:szCs w:val="36"/>
        </w:rPr>
        <w:t>Удивительное рядом</w:t>
      </w:r>
      <w:r w:rsidR="008A41AD" w:rsidRPr="002432F5">
        <w:rPr>
          <w:rFonts w:ascii="Times New Roman" w:hAnsi="Times New Roman" w:cs="Times New Roman"/>
          <w:b/>
          <w:sz w:val="36"/>
          <w:szCs w:val="36"/>
        </w:rPr>
        <w:t>»</w:t>
      </w:r>
    </w:p>
    <w:p w:rsidR="008A41AD" w:rsidRPr="002432F5" w:rsidRDefault="008A41AD">
      <w:pPr>
        <w:rPr>
          <w:rFonts w:ascii="Times New Roman" w:hAnsi="Times New Roman" w:cs="Times New Roman"/>
          <w:sz w:val="28"/>
          <w:szCs w:val="28"/>
        </w:rPr>
      </w:pPr>
    </w:p>
    <w:p w:rsidR="008A41AD" w:rsidRPr="002432F5" w:rsidRDefault="008A41AD">
      <w:pPr>
        <w:rPr>
          <w:rFonts w:ascii="Times New Roman" w:hAnsi="Times New Roman" w:cs="Times New Roman"/>
          <w:sz w:val="28"/>
          <w:szCs w:val="28"/>
        </w:rPr>
      </w:pPr>
      <w:r w:rsidRPr="002432F5">
        <w:rPr>
          <w:rFonts w:ascii="Times New Roman" w:hAnsi="Times New Roman" w:cs="Times New Roman"/>
          <w:sz w:val="28"/>
          <w:szCs w:val="28"/>
        </w:rPr>
        <w:t>Направление: научно-познавательное</w:t>
      </w:r>
    </w:p>
    <w:p w:rsidR="008A41AD" w:rsidRPr="002432F5" w:rsidRDefault="008A41AD">
      <w:pPr>
        <w:rPr>
          <w:rFonts w:ascii="Times New Roman" w:hAnsi="Times New Roman" w:cs="Times New Roman"/>
          <w:sz w:val="28"/>
          <w:szCs w:val="28"/>
        </w:rPr>
      </w:pPr>
      <w:r w:rsidRPr="002432F5">
        <w:rPr>
          <w:rFonts w:ascii="Times New Roman" w:hAnsi="Times New Roman" w:cs="Times New Roman"/>
          <w:sz w:val="28"/>
          <w:szCs w:val="28"/>
        </w:rPr>
        <w:t>Вид внеурочной деятельности: учебная</w:t>
      </w:r>
    </w:p>
    <w:p w:rsidR="008A41AD" w:rsidRDefault="000335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16-</w:t>
      </w:r>
      <w:r w:rsidR="005232BC">
        <w:rPr>
          <w:rFonts w:ascii="Times New Roman" w:hAnsi="Times New Roman" w:cs="Times New Roman"/>
          <w:sz w:val="28"/>
          <w:szCs w:val="28"/>
        </w:rPr>
        <w:t xml:space="preserve"> 17лет</w:t>
      </w:r>
    </w:p>
    <w:p w:rsidR="002432F5" w:rsidRDefault="002432F5">
      <w:pPr>
        <w:rPr>
          <w:rFonts w:ascii="Times New Roman" w:hAnsi="Times New Roman" w:cs="Times New Roman"/>
          <w:sz w:val="28"/>
          <w:szCs w:val="28"/>
        </w:rPr>
      </w:pPr>
    </w:p>
    <w:p w:rsidR="00033569" w:rsidRDefault="00033569" w:rsidP="0003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53E2" w:rsidRDefault="005F53E2" w:rsidP="0003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53E2" w:rsidRPr="001E3A80" w:rsidRDefault="005F53E2" w:rsidP="00033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569" w:rsidRPr="001E3A80" w:rsidRDefault="00033569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569" w:rsidRPr="001E3A80" w:rsidRDefault="00033569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569" w:rsidRDefault="00033569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569" w:rsidRDefault="00033569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569" w:rsidRDefault="00033569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569" w:rsidRPr="00086483" w:rsidRDefault="00033569" w:rsidP="00033569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086483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033569" w:rsidRPr="00086483" w:rsidRDefault="00033569" w:rsidP="00033569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086483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033569" w:rsidRPr="00086483" w:rsidRDefault="00033569" w:rsidP="00033569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№9 от 31.05</w:t>
      </w:r>
      <w:r w:rsidRPr="00086483">
        <w:rPr>
          <w:rFonts w:ascii="Times New Roman" w:hAnsi="Times New Roman" w:cs="Times New Roman"/>
          <w:sz w:val="24"/>
          <w:szCs w:val="24"/>
        </w:rPr>
        <w:t>.2021г.</w:t>
      </w:r>
    </w:p>
    <w:p w:rsidR="00033569" w:rsidRDefault="00033569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232BC" w:rsidRDefault="005232BC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232BC" w:rsidRDefault="005232BC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232BC" w:rsidRDefault="005232BC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232BC" w:rsidRDefault="005232BC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232BC" w:rsidRDefault="005232BC" w:rsidP="005232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Набережные Челны  2021 год.</w:t>
      </w:r>
    </w:p>
    <w:p w:rsidR="00033569" w:rsidRDefault="00033569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569" w:rsidRDefault="00033569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569" w:rsidRDefault="00033569" w:rsidP="000335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32F5" w:rsidRPr="002432F5" w:rsidRDefault="002432F5">
      <w:pPr>
        <w:rPr>
          <w:rFonts w:ascii="Times New Roman" w:hAnsi="Times New Roman" w:cs="Times New Roman"/>
          <w:sz w:val="28"/>
          <w:szCs w:val="28"/>
        </w:rPr>
      </w:pPr>
    </w:p>
    <w:p w:rsidR="0034543D" w:rsidRDefault="0034543D">
      <w:pPr>
        <w:rPr>
          <w:rFonts w:ascii="Times New Roman" w:hAnsi="Times New Roman" w:cs="Times New Roman"/>
          <w:sz w:val="28"/>
          <w:szCs w:val="28"/>
        </w:rPr>
      </w:pPr>
    </w:p>
    <w:p w:rsidR="00033569" w:rsidRDefault="00033569" w:rsidP="00043354">
      <w:pPr>
        <w:rPr>
          <w:rFonts w:ascii="Times New Roman" w:hAnsi="Times New Roman" w:cs="Times New Roman"/>
          <w:sz w:val="28"/>
          <w:szCs w:val="28"/>
        </w:rPr>
      </w:pPr>
    </w:p>
    <w:p w:rsidR="006F47AF" w:rsidRPr="006F47AF" w:rsidRDefault="006F47AF" w:rsidP="006F47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Требования результатам усвоения учебного материала</w:t>
      </w:r>
    </w:p>
    <w:p w:rsidR="006F47AF" w:rsidRPr="006F47AF" w:rsidRDefault="006F47AF" w:rsidP="006F47AF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 CYR" w:eastAsia="Times New Roman" w:hAnsi="Times New Roman CYR" w:cs="Times New Roman CYR"/>
          <w:bCs/>
          <w:iCs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bCs/>
          <w:iCs/>
          <w:szCs w:val="20"/>
          <w:lang w:eastAsia="ru-RU"/>
        </w:rPr>
        <w:t>В результате и</w:t>
      </w:r>
      <w:r>
        <w:rPr>
          <w:rFonts w:ascii="Times New Roman CYR" w:eastAsia="Times New Roman" w:hAnsi="Times New Roman CYR" w:cs="Times New Roman CYR"/>
          <w:bCs/>
          <w:iCs/>
          <w:szCs w:val="20"/>
          <w:lang w:eastAsia="ru-RU"/>
        </w:rPr>
        <w:t xml:space="preserve">зучения </w:t>
      </w:r>
      <w:r w:rsidRPr="006F47AF">
        <w:rPr>
          <w:rFonts w:ascii="Times New Roman CYR" w:eastAsia="Times New Roman" w:hAnsi="Times New Roman CYR" w:cs="Times New Roman CYR"/>
          <w:bCs/>
          <w:iCs/>
          <w:szCs w:val="20"/>
          <w:lang w:eastAsia="ru-RU"/>
        </w:rPr>
        <w:t xml:space="preserve"> ученик должен</w:t>
      </w:r>
    </w:p>
    <w:p w:rsidR="006F47AF" w:rsidRPr="006F47AF" w:rsidRDefault="006F47AF" w:rsidP="006F47AF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>знать/понимать</w:t>
      </w:r>
    </w:p>
    <w:p w:rsidR="006F47AF" w:rsidRPr="006F47AF" w:rsidRDefault="006F47AF" w:rsidP="006F47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iCs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bCs/>
          <w:szCs w:val="20"/>
          <w:lang w:eastAsia="ru-RU"/>
        </w:rPr>
        <w:t>смысл понятий:</w:t>
      </w:r>
      <w:r w:rsidRPr="006F47AF">
        <w:rPr>
          <w:rFonts w:ascii="Times New Roman CYR" w:eastAsia="Times New Roman" w:hAnsi="Times New Roman CYR" w:cs="Times New Roman CYR"/>
          <w:iCs/>
          <w:szCs w:val="20"/>
          <w:lang w:eastAsia="ru-RU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6F47AF" w:rsidRPr="006F47AF" w:rsidRDefault="006F47AF" w:rsidP="006F47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iCs/>
          <w:szCs w:val="20"/>
          <w:lang w:eastAsia="ru-RU"/>
        </w:rPr>
      </w:pPr>
      <w:proofErr w:type="gramStart"/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>смысл физических величин:</w:t>
      </w:r>
      <w:r w:rsidRPr="006F47AF">
        <w:rPr>
          <w:rFonts w:ascii="Times New Roman CYR" w:eastAsia="Times New Roman" w:hAnsi="Times New Roman CYR" w:cs="Times New Roman CYR"/>
          <w:iCs/>
          <w:szCs w:val="20"/>
          <w:lang w:eastAsia="ru-RU"/>
        </w:rPr>
        <w:t xml:space="preserve"> 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6F47AF" w:rsidRPr="006F47AF" w:rsidRDefault="006F47AF" w:rsidP="006F47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iCs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bCs/>
          <w:szCs w:val="20"/>
          <w:lang w:eastAsia="ru-RU"/>
        </w:rPr>
        <w:t>смысл физических законов</w:t>
      </w:r>
      <w:r w:rsidRPr="006F47AF">
        <w:rPr>
          <w:rFonts w:ascii="Times New Roman CYR" w:eastAsia="Times New Roman" w:hAnsi="Times New Roman CYR" w:cs="Times New Roman CYR"/>
          <w:iCs/>
          <w:szCs w:val="20"/>
          <w:lang w:eastAsia="ru-RU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6F47AF" w:rsidRPr="006F47AF" w:rsidRDefault="006F47AF" w:rsidP="006F47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iCs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bCs/>
          <w:szCs w:val="20"/>
          <w:lang w:eastAsia="ru-RU"/>
        </w:rPr>
        <w:t>вклад российских и зарубежных ученых</w:t>
      </w:r>
      <w:r w:rsidRPr="006F47AF">
        <w:rPr>
          <w:rFonts w:ascii="Times New Roman CYR" w:eastAsia="Times New Roman" w:hAnsi="Times New Roman CYR" w:cs="Times New Roman CYR"/>
          <w:iCs/>
          <w:szCs w:val="20"/>
          <w:lang w:eastAsia="ru-RU"/>
        </w:rPr>
        <w:t>, оказавших наибольшее влияние на развитие физики;</w:t>
      </w:r>
    </w:p>
    <w:p w:rsidR="006F47AF" w:rsidRPr="006F47AF" w:rsidRDefault="006F47AF" w:rsidP="006F47AF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bCs/>
          <w:szCs w:val="20"/>
          <w:lang w:eastAsia="ru-RU"/>
        </w:rPr>
        <w:t>уметь</w:t>
      </w:r>
    </w:p>
    <w:p w:rsidR="006F47AF" w:rsidRPr="006F47AF" w:rsidRDefault="006F47AF" w:rsidP="006F47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iCs/>
          <w:szCs w:val="20"/>
          <w:lang w:eastAsia="ru-RU"/>
        </w:rPr>
        <w:t>описывать и объяснять физические явления и свойства тел:</w:t>
      </w: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 xml:space="preserve"> </w:t>
      </w:r>
      <w:r w:rsidRPr="006F47AF">
        <w:rPr>
          <w:rFonts w:ascii="Times New Roman CYR" w:eastAsia="Times New Roman" w:hAnsi="Times New Roman CYR" w:cs="Times New Roman CYR"/>
          <w:iCs/>
          <w:szCs w:val="20"/>
          <w:lang w:eastAsia="ru-RU"/>
        </w:rPr>
        <w:t>движение</w:t>
      </w: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 xml:space="preserve"> небесных тел и искусственных спутников Земли; свойства газов, жидкостей и твердых тел; электромагнитн</w:t>
      </w:r>
      <w:r w:rsidRPr="006F47AF">
        <w:rPr>
          <w:rFonts w:ascii="Times New Roman CYR" w:eastAsia="Times New Roman" w:hAnsi="Times New Roman CYR" w:cs="Times New Roman CYR"/>
          <w:color w:val="000000"/>
          <w:szCs w:val="20"/>
          <w:lang w:eastAsia="ru-RU"/>
        </w:rPr>
        <w:t>ую</w:t>
      </w: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 xml:space="preserve"> индукци</w:t>
      </w:r>
      <w:r w:rsidRPr="006F47AF">
        <w:rPr>
          <w:rFonts w:ascii="Times New Roman CYR" w:eastAsia="Times New Roman" w:hAnsi="Times New Roman CYR" w:cs="Times New Roman CYR"/>
          <w:color w:val="000000"/>
          <w:szCs w:val="20"/>
          <w:lang w:eastAsia="ru-RU"/>
        </w:rPr>
        <w:t>ю</w:t>
      </w: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 xml:space="preserve">, </w:t>
      </w:r>
      <w:r w:rsidRPr="006F47AF">
        <w:rPr>
          <w:rFonts w:ascii="Times New Roman CYR" w:eastAsia="Times New Roman" w:hAnsi="Times New Roman CYR" w:cs="Times New Roman CYR"/>
          <w:color w:val="000000"/>
          <w:szCs w:val="20"/>
          <w:lang w:eastAsia="ru-RU"/>
        </w:rPr>
        <w:t>распространение электромагнитных волн;</w:t>
      </w: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 xml:space="preserve"> волновые свойства света; излучение и поглощение света атомом; фотоэффект;</w:t>
      </w:r>
    </w:p>
    <w:p w:rsidR="006F47AF" w:rsidRPr="006F47AF" w:rsidRDefault="006F47AF" w:rsidP="006F47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iCs/>
          <w:szCs w:val="20"/>
          <w:lang w:eastAsia="ru-RU"/>
        </w:rPr>
        <w:t>отличать</w:t>
      </w: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 xml:space="preserve"> гипотезы от научных теорий; </w:t>
      </w:r>
      <w:r w:rsidRPr="006F47AF">
        <w:rPr>
          <w:rFonts w:ascii="Times New Roman CYR" w:eastAsia="Times New Roman" w:hAnsi="Times New Roman CYR" w:cs="Times New Roman CYR"/>
          <w:iCs/>
          <w:szCs w:val="20"/>
          <w:lang w:eastAsia="ru-RU"/>
        </w:rPr>
        <w:t>делать вывод</w:t>
      </w: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 xml:space="preserve">ы на основе экспериментальных данных; </w:t>
      </w:r>
      <w:r w:rsidRPr="006F47AF">
        <w:rPr>
          <w:rFonts w:ascii="Times New Roman CYR" w:eastAsia="Times New Roman" w:hAnsi="Times New Roman CYR" w:cs="Times New Roman CYR"/>
          <w:iCs/>
          <w:szCs w:val="20"/>
          <w:lang w:eastAsia="ru-RU"/>
        </w:rPr>
        <w:t>приводить примеры, показывающие, что:</w:t>
      </w: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 xml:space="preserve">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6F47AF" w:rsidRPr="006F47AF" w:rsidRDefault="006F47AF" w:rsidP="006F47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iCs/>
          <w:szCs w:val="20"/>
          <w:lang w:eastAsia="ru-RU"/>
        </w:rPr>
        <w:t xml:space="preserve">приводить примеры практического использования физических знаний: </w:t>
      </w: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6F47AF" w:rsidRPr="006F47AF" w:rsidRDefault="006F47AF" w:rsidP="006F47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iCs/>
          <w:szCs w:val="20"/>
          <w:lang w:eastAsia="ru-RU"/>
        </w:rPr>
        <w:t>воспринимать и на основе полученных знаний самостоятельно оценивать</w:t>
      </w: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 xml:space="preserve"> информацию, содержащуюся в сообщениях СМИ, Интернете, научно-популярных статьях;</w:t>
      </w:r>
    </w:p>
    <w:p w:rsidR="006F47AF" w:rsidRPr="006F47AF" w:rsidRDefault="006F47AF" w:rsidP="006F47AF">
      <w:pPr>
        <w:widowControl w:val="0"/>
        <w:autoSpaceDE w:val="0"/>
        <w:autoSpaceDN w:val="0"/>
        <w:adjustRightInd w:val="0"/>
        <w:spacing w:before="240" w:after="0" w:line="240" w:lineRule="auto"/>
        <w:ind w:left="567"/>
        <w:jc w:val="both"/>
        <w:rPr>
          <w:rFonts w:ascii="Times New Roman CYR" w:eastAsia="Times New Roman" w:hAnsi="Times New Roman CYR" w:cs="Times New Roman CYR"/>
          <w:bCs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bCs/>
          <w:szCs w:val="20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6F47AF" w:rsidRPr="006F47AF" w:rsidRDefault="006F47AF" w:rsidP="006F47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6F47AF" w:rsidRPr="006F47AF" w:rsidRDefault="006F47AF" w:rsidP="006F47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>оценки влияния на организм человека и другие организмы загрязнения окружающей среды;</w:t>
      </w:r>
    </w:p>
    <w:p w:rsidR="006F47AF" w:rsidRPr="006F47AF" w:rsidRDefault="006F47AF" w:rsidP="006F47A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  <w:r w:rsidRPr="006F47AF">
        <w:rPr>
          <w:rFonts w:ascii="Times New Roman CYR" w:eastAsia="Times New Roman" w:hAnsi="Times New Roman CYR" w:cs="Times New Roman CYR"/>
          <w:szCs w:val="20"/>
          <w:lang w:eastAsia="ru-RU"/>
        </w:rPr>
        <w:t>рационального природопользования и охраны окружающей среды.</w:t>
      </w:r>
    </w:p>
    <w:p w:rsidR="006F47AF" w:rsidRPr="006F47AF" w:rsidRDefault="006F47AF" w:rsidP="006F47AF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</w:p>
    <w:p w:rsidR="006F47AF" w:rsidRPr="006F47AF" w:rsidRDefault="006F47AF" w:rsidP="006F47AF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</w:p>
    <w:p w:rsidR="006F47AF" w:rsidRPr="006F47AF" w:rsidRDefault="006F47AF" w:rsidP="006F47AF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</w:p>
    <w:p w:rsidR="006F47AF" w:rsidRPr="006F47AF" w:rsidRDefault="006F47AF" w:rsidP="006F47AF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</w:p>
    <w:p w:rsidR="006F47AF" w:rsidRPr="006F47AF" w:rsidRDefault="006F47AF" w:rsidP="006F47AF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</w:p>
    <w:p w:rsidR="006F47AF" w:rsidRPr="006F47AF" w:rsidRDefault="006F47AF" w:rsidP="006F47AF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 CYR" w:eastAsia="Times New Roman" w:hAnsi="Times New Roman CYR" w:cs="Times New Roman CYR"/>
          <w:szCs w:val="20"/>
          <w:lang w:eastAsia="ru-RU"/>
        </w:rPr>
      </w:pPr>
    </w:p>
    <w:p w:rsidR="006F47AF" w:rsidRDefault="006F47AF" w:rsidP="006F47AF">
      <w:pPr>
        <w:rPr>
          <w:b/>
          <w:sz w:val="28"/>
          <w:szCs w:val="28"/>
        </w:rPr>
      </w:pPr>
    </w:p>
    <w:p w:rsidR="006F47AF" w:rsidRDefault="006F47AF" w:rsidP="006F47AF">
      <w:pPr>
        <w:rPr>
          <w:b/>
          <w:sz w:val="28"/>
          <w:szCs w:val="28"/>
        </w:rPr>
      </w:pPr>
    </w:p>
    <w:p w:rsidR="006F47AF" w:rsidRDefault="006F47AF" w:rsidP="006F47AF">
      <w:pPr>
        <w:rPr>
          <w:b/>
          <w:sz w:val="28"/>
          <w:szCs w:val="28"/>
        </w:rPr>
      </w:pPr>
    </w:p>
    <w:p w:rsidR="00911EF2" w:rsidRPr="00865BAB" w:rsidRDefault="00911EF2" w:rsidP="00911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5BA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Планируемые результаты </w:t>
      </w:r>
      <w:r w:rsidRPr="00865B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освоения кружка:</w:t>
      </w:r>
    </w:p>
    <w:p w:rsidR="00911EF2" w:rsidRPr="00865BAB" w:rsidRDefault="00911EF2" w:rsidP="00911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F2" w:rsidRDefault="00911EF2" w:rsidP="00911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11EF2" w:rsidTr="00911EF2">
        <w:tc>
          <w:tcPr>
            <w:tcW w:w="4785" w:type="dxa"/>
          </w:tcPr>
          <w:p w:rsidR="00911EF2" w:rsidRDefault="00911EF2" w:rsidP="00911EF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Личные результаты</w:t>
            </w:r>
          </w:p>
        </w:tc>
        <w:tc>
          <w:tcPr>
            <w:tcW w:w="4786" w:type="dxa"/>
          </w:tcPr>
          <w:p w:rsidR="00911EF2" w:rsidRDefault="00911EF2" w:rsidP="00911EF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результаты</w:t>
            </w:r>
          </w:p>
        </w:tc>
      </w:tr>
      <w:tr w:rsidR="00911EF2" w:rsidTr="00911EF2">
        <w:tc>
          <w:tcPr>
            <w:tcW w:w="4785" w:type="dxa"/>
          </w:tcPr>
          <w:p w:rsidR="004D7469" w:rsidRPr="00B04E97" w:rsidRDefault="004D7469" w:rsidP="004D7469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4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знание основных принципов и правил отношения к живой природе, основ здорового образа жизни и </w:t>
            </w:r>
            <w:proofErr w:type="spellStart"/>
            <w:r w:rsidRPr="00B04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здоровьесберегающих</w:t>
            </w:r>
            <w:proofErr w:type="spellEnd"/>
            <w:r w:rsidRPr="00B04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технологий;</w:t>
            </w:r>
          </w:p>
          <w:p w:rsidR="004D7469" w:rsidRPr="00B04E97" w:rsidRDefault="004D7469" w:rsidP="004D7469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4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установок здорового образа жизни;</w:t>
            </w:r>
          </w:p>
          <w:p w:rsidR="004D7469" w:rsidRPr="00B04E97" w:rsidRDefault="004D7469" w:rsidP="004D7469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4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B04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выводы); эстетического отношения к живым объектам.</w:t>
            </w:r>
          </w:p>
          <w:p w:rsidR="00911EF2" w:rsidRDefault="00911EF2" w:rsidP="00911EF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865BAB" w:rsidRPr="00B04E97" w:rsidRDefault="00865BAB" w:rsidP="00865BAB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4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овладение составляющими исследовательской и проектной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опыты, делать выводы и заключения, структурировать материал, объяснять, доказывать, защищать свои идеи;</w:t>
            </w:r>
          </w:p>
          <w:p w:rsidR="00865BAB" w:rsidRPr="00B04E97" w:rsidRDefault="00865BAB" w:rsidP="00865BAB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4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      </w:r>
          </w:p>
          <w:p w:rsidR="00865BAB" w:rsidRPr="00B04E97" w:rsidRDefault="00865BAB" w:rsidP="00865BAB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4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способность выбирать целевые и смысловые установки в своих действиях и поступках по отношению к живой природе, здоровью, своему и окружающих;</w:t>
            </w:r>
          </w:p>
          <w:p w:rsidR="00911EF2" w:rsidRDefault="00865BAB" w:rsidP="00865BAB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04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</w:t>
            </w:r>
          </w:p>
        </w:tc>
      </w:tr>
    </w:tbl>
    <w:p w:rsidR="004D25BA" w:rsidRDefault="004D25BA">
      <w:pPr>
        <w:rPr>
          <w:sz w:val="32"/>
          <w:szCs w:val="32"/>
        </w:rPr>
      </w:pPr>
    </w:p>
    <w:p w:rsidR="0091217C" w:rsidRDefault="0091217C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5D13B7" w:rsidRDefault="005D13B7" w:rsidP="00B148F2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</w:p>
    <w:p w:rsidR="00B148F2" w:rsidRPr="0091217C" w:rsidRDefault="0091217C" w:rsidP="00912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E1">
        <w:rPr>
          <w:rFonts w:ascii="Times New Roman" w:hAnsi="Times New Roman" w:cs="Times New Roman"/>
          <w:b/>
          <w:sz w:val="24"/>
          <w:szCs w:val="24"/>
        </w:rPr>
        <w:lastRenderedPageBreak/>
        <w:t>Содержан</w:t>
      </w:r>
      <w:r>
        <w:rPr>
          <w:rFonts w:ascii="Times New Roman" w:hAnsi="Times New Roman" w:cs="Times New Roman"/>
          <w:b/>
          <w:sz w:val="24"/>
          <w:szCs w:val="24"/>
        </w:rPr>
        <w:t>ие курса внеурочной деятельности</w:t>
      </w:r>
    </w:p>
    <w:tbl>
      <w:tblPr>
        <w:tblStyle w:val="a3"/>
        <w:tblW w:w="0" w:type="auto"/>
        <w:tblInd w:w="-885" w:type="dxa"/>
        <w:tblLook w:val="04A0"/>
      </w:tblPr>
      <w:tblGrid>
        <w:gridCol w:w="2411"/>
        <w:gridCol w:w="4111"/>
        <w:gridCol w:w="3934"/>
      </w:tblGrid>
      <w:tr w:rsidR="00C22BA8" w:rsidRPr="00043354" w:rsidTr="007D189D">
        <w:tc>
          <w:tcPr>
            <w:tcW w:w="2411" w:type="dxa"/>
          </w:tcPr>
          <w:p w:rsidR="00E42B89" w:rsidRPr="00043354" w:rsidRDefault="009121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Раздел,тема</w:t>
            </w:r>
            <w:proofErr w:type="spellEnd"/>
            <w:r>
              <w:rPr>
                <w:b/>
                <w:sz w:val="20"/>
                <w:szCs w:val="20"/>
              </w:rPr>
              <w:t xml:space="preserve"> курса</w:t>
            </w:r>
          </w:p>
        </w:tc>
        <w:tc>
          <w:tcPr>
            <w:tcW w:w="4111" w:type="dxa"/>
          </w:tcPr>
          <w:p w:rsidR="00E42B89" w:rsidRPr="00043354" w:rsidRDefault="009121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Краткое с</w:t>
            </w:r>
            <w:r w:rsidR="007D189D" w:rsidRPr="00043354">
              <w:rPr>
                <w:b/>
                <w:sz w:val="20"/>
                <w:szCs w:val="20"/>
              </w:rPr>
              <w:t>одержание темы</w:t>
            </w:r>
          </w:p>
        </w:tc>
        <w:tc>
          <w:tcPr>
            <w:tcW w:w="3934" w:type="dxa"/>
          </w:tcPr>
          <w:p w:rsidR="00E42B89" w:rsidRPr="00043354" w:rsidRDefault="009121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формы организации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7D189D">
            <w:pPr>
              <w:rPr>
                <w:sz w:val="20"/>
                <w:szCs w:val="20"/>
              </w:rPr>
            </w:pPr>
            <w:r w:rsidRPr="00043354">
              <w:rPr>
                <w:b/>
                <w:sz w:val="20"/>
                <w:szCs w:val="20"/>
              </w:rPr>
              <w:t>Кинематика</w:t>
            </w:r>
          </w:p>
        </w:tc>
        <w:tc>
          <w:tcPr>
            <w:tcW w:w="4111" w:type="dxa"/>
          </w:tcPr>
          <w:p w:rsidR="00E42B89" w:rsidRPr="00043354" w:rsidRDefault="00E42B89">
            <w:pPr>
              <w:rPr>
                <w:b/>
                <w:sz w:val="20"/>
                <w:szCs w:val="20"/>
              </w:rPr>
            </w:pPr>
          </w:p>
        </w:tc>
        <w:tc>
          <w:tcPr>
            <w:tcW w:w="3934" w:type="dxa"/>
          </w:tcPr>
          <w:p w:rsidR="00E42B89" w:rsidRPr="00043354" w:rsidRDefault="00E42B89">
            <w:pPr>
              <w:rPr>
                <w:b/>
                <w:sz w:val="20"/>
                <w:szCs w:val="20"/>
              </w:rPr>
            </w:pP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7D189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1Переправа. Как опередить автобус</w:t>
            </w:r>
          </w:p>
        </w:tc>
        <w:tc>
          <w:tcPr>
            <w:tcW w:w="4111" w:type="dxa"/>
          </w:tcPr>
          <w:p w:rsidR="00E42B89" w:rsidRPr="00043354" w:rsidRDefault="007D189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Расширить знания о движении по наклонной плоскости</w:t>
            </w:r>
          </w:p>
        </w:tc>
        <w:tc>
          <w:tcPr>
            <w:tcW w:w="3934" w:type="dxa"/>
          </w:tcPr>
          <w:p w:rsidR="00E42B89" w:rsidRPr="00043354" w:rsidRDefault="00A20092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Умение проецировать силы на оси координат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7D189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2Траектория самолета от взлета до посадки</w:t>
            </w:r>
          </w:p>
        </w:tc>
        <w:tc>
          <w:tcPr>
            <w:tcW w:w="4111" w:type="dxa"/>
          </w:tcPr>
          <w:p w:rsidR="00E42B89" w:rsidRPr="00043354" w:rsidRDefault="00A20092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Объяснить роль силы трения при удержании на наклонной плоскости</w:t>
            </w:r>
          </w:p>
        </w:tc>
        <w:tc>
          <w:tcPr>
            <w:tcW w:w="3934" w:type="dxa"/>
          </w:tcPr>
          <w:p w:rsidR="00E42B89" w:rsidRPr="00043354" w:rsidRDefault="00A20092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Опытным путем проверить условия удержания тела на наклонной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7D189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3Цель с минимальной скоростью</w:t>
            </w:r>
          </w:p>
        </w:tc>
        <w:tc>
          <w:tcPr>
            <w:tcW w:w="4111" w:type="dxa"/>
          </w:tcPr>
          <w:p w:rsidR="00E42B89" w:rsidRPr="00043354" w:rsidRDefault="003F387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Научить рассчитывать минимальную скорость</w:t>
            </w:r>
          </w:p>
        </w:tc>
        <w:tc>
          <w:tcPr>
            <w:tcW w:w="3934" w:type="dxa"/>
          </w:tcPr>
          <w:p w:rsidR="00E42B89" w:rsidRPr="00043354" w:rsidRDefault="003F387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рассчитать скорость под различными углами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7D189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4 Простреливаемая область</w:t>
            </w:r>
          </w:p>
        </w:tc>
        <w:tc>
          <w:tcPr>
            <w:tcW w:w="4111" w:type="dxa"/>
          </w:tcPr>
          <w:p w:rsidR="00E42B89" w:rsidRPr="00043354" w:rsidRDefault="00A20092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Показать практическое применение в различных механизмах</w:t>
            </w:r>
          </w:p>
        </w:tc>
        <w:tc>
          <w:tcPr>
            <w:tcW w:w="3934" w:type="dxa"/>
          </w:tcPr>
          <w:p w:rsidR="00E42B89" w:rsidRPr="00043354" w:rsidRDefault="00A20092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Наблюдение примеров и обсуждение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7D189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5 В цель за стеной</w:t>
            </w:r>
          </w:p>
        </w:tc>
        <w:tc>
          <w:tcPr>
            <w:tcW w:w="4111" w:type="dxa"/>
          </w:tcPr>
          <w:p w:rsidR="00E42B89" w:rsidRPr="00043354" w:rsidRDefault="00A20092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 xml:space="preserve">Научить рассчитывать скорость на различных высотах при </w:t>
            </w:r>
            <w:proofErr w:type="spellStart"/>
            <w:r w:rsidRPr="00043354">
              <w:rPr>
                <w:sz w:val="20"/>
                <w:szCs w:val="20"/>
              </w:rPr>
              <w:t>балистике</w:t>
            </w:r>
            <w:proofErr w:type="spellEnd"/>
          </w:p>
        </w:tc>
        <w:tc>
          <w:tcPr>
            <w:tcW w:w="3934" w:type="dxa"/>
          </w:tcPr>
          <w:p w:rsidR="00E42B89" w:rsidRPr="00043354" w:rsidRDefault="00A20092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рассчитать скорость, высоту в различные моменты времени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7D189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6 Грязь от колес автомобиля</w:t>
            </w:r>
          </w:p>
        </w:tc>
        <w:tc>
          <w:tcPr>
            <w:tcW w:w="4111" w:type="dxa"/>
          </w:tcPr>
          <w:p w:rsidR="00E42B89" w:rsidRPr="00043354" w:rsidRDefault="003F387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Изучение вращательного движения и скорости при отрыве</w:t>
            </w:r>
          </w:p>
        </w:tc>
        <w:tc>
          <w:tcPr>
            <w:tcW w:w="3934" w:type="dxa"/>
          </w:tcPr>
          <w:p w:rsidR="00E42B89" w:rsidRPr="00043354" w:rsidRDefault="003F387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 xml:space="preserve">Умение рассчитать скорость и ускорение при неравномерном движении по </w:t>
            </w:r>
            <w:proofErr w:type="spellStart"/>
            <w:r w:rsidRPr="00043354">
              <w:rPr>
                <w:sz w:val="20"/>
                <w:szCs w:val="20"/>
              </w:rPr>
              <w:t>оеружности</w:t>
            </w:r>
            <w:proofErr w:type="spellEnd"/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3F387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 xml:space="preserve">7 Капли с </w:t>
            </w:r>
            <w:proofErr w:type="spellStart"/>
            <w:r w:rsidRPr="00043354">
              <w:rPr>
                <w:sz w:val="20"/>
                <w:szCs w:val="20"/>
              </w:rPr>
              <w:t>вращ</w:t>
            </w:r>
            <w:proofErr w:type="spellEnd"/>
            <w:r w:rsidRPr="00043354">
              <w:rPr>
                <w:sz w:val="20"/>
                <w:szCs w:val="20"/>
              </w:rPr>
              <w:t>–</w:t>
            </w:r>
            <w:proofErr w:type="spellStart"/>
            <w:r w:rsidRPr="00043354">
              <w:rPr>
                <w:sz w:val="20"/>
                <w:szCs w:val="20"/>
              </w:rPr>
              <w:t>ся</w:t>
            </w:r>
            <w:proofErr w:type="spellEnd"/>
            <w:r w:rsidRPr="00043354">
              <w:rPr>
                <w:sz w:val="20"/>
                <w:szCs w:val="20"/>
              </w:rPr>
              <w:t xml:space="preserve"> колеса</w:t>
            </w:r>
          </w:p>
        </w:tc>
        <w:tc>
          <w:tcPr>
            <w:tcW w:w="4111" w:type="dxa"/>
          </w:tcPr>
          <w:p w:rsidR="00E42B89" w:rsidRPr="00043354" w:rsidRDefault="003F387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Объяснить движение без проскальзывания</w:t>
            </w:r>
          </w:p>
        </w:tc>
        <w:tc>
          <w:tcPr>
            <w:tcW w:w="3934" w:type="dxa"/>
          </w:tcPr>
          <w:p w:rsidR="00E42B89" w:rsidRPr="00043354" w:rsidRDefault="003F387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 xml:space="preserve">Уметь графически рассчитать скорость в разных точках 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3F387D">
            <w:pPr>
              <w:rPr>
                <w:b/>
                <w:sz w:val="20"/>
                <w:szCs w:val="20"/>
              </w:rPr>
            </w:pPr>
            <w:r w:rsidRPr="00043354">
              <w:rPr>
                <w:b/>
                <w:sz w:val="20"/>
                <w:szCs w:val="20"/>
              </w:rPr>
              <w:t>Динамика и законы сохранения</w:t>
            </w:r>
          </w:p>
        </w:tc>
        <w:tc>
          <w:tcPr>
            <w:tcW w:w="4111" w:type="dxa"/>
          </w:tcPr>
          <w:p w:rsidR="00E42B89" w:rsidRPr="00043354" w:rsidRDefault="00E42B89">
            <w:pPr>
              <w:rPr>
                <w:b/>
                <w:sz w:val="20"/>
                <w:szCs w:val="20"/>
              </w:rPr>
            </w:pPr>
          </w:p>
        </w:tc>
        <w:tc>
          <w:tcPr>
            <w:tcW w:w="3934" w:type="dxa"/>
          </w:tcPr>
          <w:p w:rsidR="00E42B89" w:rsidRPr="00043354" w:rsidRDefault="00E42B89">
            <w:pPr>
              <w:rPr>
                <w:b/>
                <w:sz w:val="20"/>
                <w:szCs w:val="20"/>
              </w:rPr>
            </w:pP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3F387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 xml:space="preserve">! Движение автомобиля на </w:t>
            </w:r>
            <w:proofErr w:type="spellStart"/>
            <w:r w:rsidRPr="00043354">
              <w:rPr>
                <w:sz w:val="20"/>
                <w:szCs w:val="20"/>
              </w:rPr>
              <w:t>эстокаде</w:t>
            </w:r>
            <w:proofErr w:type="spellEnd"/>
          </w:p>
        </w:tc>
        <w:tc>
          <w:tcPr>
            <w:tcW w:w="4111" w:type="dxa"/>
          </w:tcPr>
          <w:p w:rsidR="00E42B89" w:rsidRPr="00043354" w:rsidRDefault="00B6315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Расширить знания о движении по наклонной</w:t>
            </w:r>
          </w:p>
        </w:tc>
        <w:tc>
          <w:tcPr>
            <w:tcW w:w="3934" w:type="dxa"/>
          </w:tcPr>
          <w:p w:rsidR="00E42B89" w:rsidRPr="00043354" w:rsidRDefault="00B6315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Умение проецировать силы на оси координат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3F387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2 Движение по транспортиру</w:t>
            </w:r>
          </w:p>
        </w:tc>
        <w:tc>
          <w:tcPr>
            <w:tcW w:w="4111" w:type="dxa"/>
          </w:tcPr>
          <w:p w:rsidR="00E42B89" w:rsidRPr="00043354" w:rsidRDefault="00B6315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Объяснить роль силы трения при движении по наклонной плоскости</w:t>
            </w:r>
          </w:p>
        </w:tc>
        <w:tc>
          <w:tcPr>
            <w:tcW w:w="3934" w:type="dxa"/>
          </w:tcPr>
          <w:p w:rsidR="00E42B89" w:rsidRPr="00043354" w:rsidRDefault="00B6315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 xml:space="preserve">Опытным путем </w:t>
            </w:r>
            <w:proofErr w:type="spellStart"/>
            <w:r w:rsidRPr="00043354">
              <w:rPr>
                <w:sz w:val="20"/>
                <w:szCs w:val="20"/>
              </w:rPr>
              <w:t>устоновить</w:t>
            </w:r>
            <w:proofErr w:type="spellEnd"/>
            <w:r w:rsidRPr="00043354">
              <w:rPr>
                <w:sz w:val="20"/>
                <w:szCs w:val="20"/>
              </w:rPr>
              <w:t xml:space="preserve"> условия удержания тела на наклонной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3F387D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3 Бусинка на подвижном клине</w:t>
            </w:r>
          </w:p>
        </w:tc>
        <w:tc>
          <w:tcPr>
            <w:tcW w:w="4111" w:type="dxa"/>
          </w:tcPr>
          <w:p w:rsidR="00E42B89" w:rsidRPr="00043354" w:rsidRDefault="00B6315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Рассчитать движение бусинки при скатывании с клина</w:t>
            </w:r>
          </w:p>
        </w:tc>
        <w:tc>
          <w:tcPr>
            <w:tcW w:w="3934" w:type="dxa"/>
          </w:tcPr>
          <w:p w:rsidR="00E42B89" w:rsidRPr="00043354" w:rsidRDefault="00B6315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Обсуждение проведенных опытов ,умение сделать выводы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B6315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4 Выскаль</w:t>
            </w:r>
            <w:r w:rsidR="003F387D" w:rsidRPr="00043354">
              <w:rPr>
                <w:sz w:val="20"/>
                <w:szCs w:val="20"/>
              </w:rPr>
              <w:t>зывающая доска</w:t>
            </w:r>
          </w:p>
        </w:tc>
        <w:tc>
          <w:tcPr>
            <w:tcW w:w="4111" w:type="dxa"/>
          </w:tcPr>
          <w:p w:rsidR="00E42B89" w:rsidRPr="00043354" w:rsidRDefault="00BB35A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 xml:space="preserve">Показать практическое применение в </w:t>
            </w:r>
            <w:proofErr w:type="spellStart"/>
            <w:r w:rsidRPr="00043354">
              <w:rPr>
                <w:sz w:val="20"/>
                <w:szCs w:val="20"/>
              </w:rPr>
              <w:t>рзличных</w:t>
            </w:r>
            <w:proofErr w:type="spellEnd"/>
            <w:r w:rsidRPr="00043354">
              <w:rPr>
                <w:sz w:val="20"/>
                <w:szCs w:val="20"/>
              </w:rPr>
              <w:t xml:space="preserve"> механизмах</w:t>
            </w:r>
          </w:p>
        </w:tc>
        <w:tc>
          <w:tcPr>
            <w:tcW w:w="3934" w:type="dxa"/>
          </w:tcPr>
          <w:p w:rsidR="00E42B89" w:rsidRPr="00043354" w:rsidRDefault="00BB35A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Наблюдение примеров и обсуждение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B6315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5 Мертвая петля</w:t>
            </w:r>
          </w:p>
        </w:tc>
        <w:tc>
          <w:tcPr>
            <w:tcW w:w="4111" w:type="dxa"/>
          </w:tcPr>
          <w:p w:rsidR="00E42B89" w:rsidRPr="00043354" w:rsidRDefault="00BB35A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Расширение знаний о перегрузе и недогрузке</w:t>
            </w:r>
          </w:p>
        </w:tc>
        <w:tc>
          <w:tcPr>
            <w:tcW w:w="3934" w:type="dxa"/>
          </w:tcPr>
          <w:p w:rsidR="00E42B89" w:rsidRPr="00043354" w:rsidRDefault="00BB35A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Беседа о Нестерове- первом летчике выполнившем петлю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B6315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6.Американские горки</w:t>
            </w:r>
          </w:p>
        </w:tc>
        <w:tc>
          <w:tcPr>
            <w:tcW w:w="4111" w:type="dxa"/>
          </w:tcPr>
          <w:p w:rsidR="00E42B89" w:rsidRPr="00043354" w:rsidRDefault="00BB35A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Объяснение движения тел на американских горках</w:t>
            </w:r>
          </w:p>
        </w:tc>
        <w:tc>
          <w:tcPr>
            <w:tcW w:w="3934" w:type="dxa"/>
          </w:tcPr>
          <w:p w:rsidR="00E42B89" w:rsidRPr="00043354" w:rsidRDefault="00BB35A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Демонстрация опыта ,умения объяснить явление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B6315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7 Упругий шар и стена</w:t>
            </w:r>
          </w:p>
        </w:tc>
        <w:tc>
          <w:tcPr>
            <w:tcW w:w="4111" w:type="dxa"/>
          </w:tcPr>
          <w:p w:rsidR="00E42B89" w:rsidRPr="00043354" w:rsidRDefault="00BB35A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Научить рассчитывать импульс при упругом ударе(графически)</w:t>
            </w:r>
          </w:p>
        </w:tc>
        <w:tc>
          <w:tcPr>
            <w:tcW w:w="3934" w:type="dxa"/>
          </w:tcPr>
          <w:p w:rsidR="00E42B89" w:rsidRPr="00043354" w:rsidRDefault="00BB35A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Умение рассчитать импульс и его изменение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B6315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8 Футбольный мяч отскакивающий от стенки</w:t>
            </w:r>
          </w:p>
        </w:tc>
        <w:tc>
          <w:tcPr>
            <w:tcW w:w="4111" w:type="dxa"/>
          </w:tcPr>
          <w:p w:rsidR="00E42B89" w:rsidRPr="00043354" w:rsidRDefault="00BB35A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Научить рассчитывать угол отскока и время удара</w:t>
            </w:r>
          </w:p>
        </w:tc>
        <w:tc>
          <w:tcPr>
            <w:tcW w:w="3934" w:type="dxa"/>
          </w:tcPr>
          <w:p w:rsidR="00E42B89" w:rsidRPr="00043354" w:rsidRDefault="00BB35A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Проверка на опыте угла отскока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B6315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9Длительность удара</w:t>
            </w:r>
          </w:p>
        </w:tc>
        <w:tc>
          <w:tcPr>
            <w:tcW w:w="4111" w:type="dxa"/>
          </w:tcPr>
          <w:p w:rsidR="00E42B89" w:rsidRPr="00043354" w:rsidRDefault="00BB35A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Показать зависимость длительности удара</w:t>
            </w:r>
          </w:p>
        </w:tc>
        <w:tc>
          <w:tcPr>
            <w:tcW w:w="3934" w:type="dxa"/>
          </w:tcPr>
          <w:p w:rsidR="00E42B89" w:rsidRPr="00043354" w:rsidRDefault="00BB35A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рассчитать количество теплоты при ударе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BB35AA">
            <w:pPr>
              <w:rPr>
                <w:b/>
                <w:sz w:val="20"/>
                <w:szCs w:val="20"/>
              </w:rPr>
            </w:pPr>
            <w:r w:rsidRPr="00043354">
              <w:rPr>
                <w:b/>
                <w:sz w:val="20"/>
                <w:szCs w:val="20"/>
              </w:rPr>
              <w:t>3 Статика</w:t>
            </w:r>
          </w:p>
        </w:tc>
        <w:tc>
          <w:tcPr>
            <w:tcW w:w="4111" w:type="dxa"/>
          </w:tcPr>
          <w:p w:rsidR="00E42B89" w:rsidRPr="00043354" w:rsidRDefault="00E42B89">
            <w:pPr>
              <w:rPr>
                <w:b/>
                <w:sz w:val="20"/>
                <w:szCs w:val="20"/>
              </w:rPr>
            </w:pPr>
          </w:p>
        </w:tc>
        <w:tc>
          <w:tcPr>
            <w:tcW w:w="3934" w:type="dxa"/>
          </w:tcPr>
          <w:p w:rsidR="00E42B89" w:rsidRPr="00043354" w:rsidRDefault="00E42B89">
            <w:pPr>
              <w:rPr>
                <w:b/>
                <w:sz w:val="20"/>
                <w:szCs w:val="20"/>
              </w:rPr>
            </w:pP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4D7F80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1Лестница у стенки</w:t>
            </w:r>
          </w:p>
        </w:tc>
        <w:tc>
          <w:tcPr>
            <w:tcW w:w="4111" w:type="dxa"/>
          </w:tcPr>
          <w:p w:rsidR="00E42B89" w:rsidRPr="00043354" w:rsidRDefault="004D7F80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Научить определять устойчивое положение лестницы</w:t>
            </w:r>
          </w:p>
        </w:tc>
        <w:tc>
          <w:tcPr>
            <w:tcW w:w="3934" w:type="dxa"/>
          </w:tcPr>
          <w:p w:rsidR="00E42B89" w:rsidRPr="00043354" w:rsidRDefault="004D7F80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рассчитать угол наклона лестницы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4D7F80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2Заклинивание</w:t>
            </w:r>
          </w:p>
        </w:tc>
        <w:tc>
          <w:tcPr>
            <w:tcW w:w="4111" w:type="dxa"/>
          </w:tcPr>
          <w:p w:rsidR="00E42B89" w:rsidRPr="00043354" w:rsidRDefault="004D7F80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Объяснить что такое заклинивание и его причины</w:t>
            </w:r>
          </w:p>
        </w:tc>
        <w:tc>
          <w:tcPr>
            <w:tcW w:w="3934" w:type="dxa"/>
          </w:tcPr>
          <w:p w:rsidR="00E42B89" w:rsidRPr="00043354" w:rsidRDefault="004D7F80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привести примеры заклинивания и меры предотвращения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4D7F80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3 Блок с трением в оси</w:t>
            </w:r>
          </w:p>
        </w:tc>
        <w:tc>
          <w:tcPr>
            <w:tcW w:w="4111" w:type="dxa"/>
          </w:tcPr>
          <w:p w:rsidR="00E42B89" w:rsidRPr="00043354" w:rsidRDefault="00C702E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Расширить знания при движении на блоках</w:t>
            </w:r>
          </w:p>
        </w:tc>
        <w:tc>
          <w:tcPr>
            <w:tcW w:w="3934" w:type="dxa"/>
          </w:tcPr>
          <w:p w:rsidR="00E42B89" w:rsidRPr="00043354" w:rsidRDefault="00C702E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рассчитать силу натяжения при подъеме краном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4D7F80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4 Бревна у кузове</w:t>
            </w:r>
          </w:p>
        </w:tc>
        <w:tc>
          <w:tcPr>
            <w:tcW w:w="4111" w:type="dxa"/>
          </w:tcPr>
          <w:p w:rsidR="00E42B89" w:rsidRPr="00043354" w:rsidRDefault="00C702E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Выяснить когда бревна не раскатятся</w:t>
            </w:r>
          </w:p>
        </w:tc>
        <w:tc>
          <w:tcPr>
            <w:tcW w:w="3934" w:type="dxa"/>
          </w:tcPr>
          <w:p w:rsidR="00E42B89" w:rsidRPr="00043354" w:rsidRDefault="00C702E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Проверить опытным путем  выводы  на примере с карандашами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4D7F80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5 Устойчивое и неустойчивое равновесие</w:t>
            </w:r>
          </w:p>
        </w:tc>
        <w:tc>
          <w:tcPr>
            <w:tcW w:w="4111" w:type="dxa"/>
          </w:tcPr>
          <w:p w:rsidR="00E42B89" w:rsidRPr="00043354" w:rsidRDefault="00C702E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Объяснить устойчивое и неустойчивое равновесие</w:t>
            </w:r>
          </w:p>
        </w:tc>
        <w:tc>
          <w:tcPr>
            <w:tcW w:w="3934" w:type="dxa"/>
          </w:tcPr>
          <w:p w:rsidR="00E42B89" w:rsidRPr="00043354" w:rsidRDefault="00C702E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определять центр тяжести опытным путем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C702EA">
            <w:pPr>
              <w:rPr>
                <w:b/>
                <w:sz w:val="20"/>
                <w:szCs w:val="20"/>
              </w:rPr>
            </w:pPr>
            <w:r w:rsidRPr="00043354">
              <w:rPr>
                <w:b/>
                <w:sz w:val="20"/>
                <w:szCs w:val="20"/>
              </w:rPr>
              <w:t>МКТ и термодинамика</w:t>
            </w:r>
          </w:p>
        </w:tc>
        <w:tc>
          <w:tcPr>
            <w:tcW w:w="4111" w:type="dxa"/>
          </w:tcPr>
          <w:p w:rsidR="00E42B89" w:rsidRPr="00043354" w:rsidRDefault="00E42B89">
            <w:pPr>
              <w:rPr>
                <w:b/>
                <w:sz w:val="20"/>
                <w:szCs w:val="20"/>
              </w:rPr>
            </w:pPr>
          </w:p>
        </w:tc>
        <w:tc>
          <w:tcPr>
            <w:tcW w:w="3934" w:type="dxa"/>
          </w:tcPr>
          <w:p w:rsidR="00E42B89" w:rsidRPr="00043354" w:rsidRDefault="00E42B89">
            <w:pPr>
              <w:rPr>
                <w:b/>
                <w:sz w:val="20"/>
                <w:szCs w:val="20"/>
              </w:rPr>
            </w:pP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C702E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1Испорченный барометр</w:t>
            </w:r>
          </w:p>
        </w:tc>
        <w:tc>
          <w:tcPr>
            <w:tcW w:w="4111" w:type="dxa"/>
          </w:tcPr>
          <w:p w:rsidR="00E42B89" w:rsidRPr="00043354" w:rsidRDefault="00822C0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Познакомить с историей измерения атмосферного давления</w:t>
            </w:r>
          </w:p>
        </w:tc>
        <w:tc>
          <w:tcPr>
            <w:tcW w:w="3934" w:type="dxa"/>
          </w:tcPr>
          <w:p w:rsidR="00E42B89" w:rsidRPr="00043354" w:rsidRDefault="00822C0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рассчитывать атмосферное давление по высоте ртутного столба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C702E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 xml:space="preserve">2 вакуумный </w:t>
            </w:r>
            <w:proofErr w:type="spellStart"/>
            <w:r w:rsidRPr="00043354">
              <w:rPr>
                <w:sz w:val="20"/>
                <w:szCs w:val="20"/>
              </w:rPr>
              <w:t>насас</w:t>
            </w:r>
            <w:proofErr w:type="spellEnd"/>
          </w:p>
        </w:tc>
        <w:tc>
          <w:tcPr>
            <w:tcW w:w="4111" w:type="dxa"/>
          </w:tcPr>
          <w:p w:rsidR="00E42B89" w:rsidRPr="00043354" w:rsidRDefault="00822C0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Объяснить работу воздушных насосов</w:t>
            </w:r>
          </w:p>
        </w:tc>
        <w:tc>
          <w:tcPr>
            <w:tcW w:w="3934" w:type="dxa"/>
          </w:tcPr>
          <w:p w:rsidR="00E42B89" w:rsidRPr="00043354" w:rsidRDefault="00822C0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Применение насосов в жизни и технике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C702EA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3Поршень в закрытом цилиндре автомашины</w:t>
            </w:r>
          </w:p>
        </w:tc>
        <w:tc>
          <w:tcPr>
            <w:tcW w:w="4111" w:type="dxa"/>
          </w:tcPr>
          <w:p w:rsidR="00E42B89" w:rsidRPr="00043354" w:rsidRDefault="00822C0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Работа ДВС, износ поршня</w:t>
            </w:r>
          </w:p>
        </w:tc>
        <w:tc>
          <w:tcPr>
            <w:tcW w:w="3934" w:type="dxa"/>
          </w:tcPr>
          <w:p w:rsidR="00E42B89" w:rsidRPr="00043354" w:rsidRDefault="00822C0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 xml:space="preserve">Просмотр фильма о видах двигателя 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C702EA">
            <w:pPr>
              <w:rPr>
                <w:b/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lastRenderedPageBreak/>
              <w:t>4 Число молекул в атмосфере</w:t>
            </w:r>
          </w:p>
        </w:tc>
        <w:tc>
          <w:tcPr>
            <w:tcW w:w="4111" w:type="dxa"/>
          </w:tcPr>
          <w:p w:rsidR="00E42B89" w:rsidRPr="00043354" w:rsidRDefault="00822C0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Объяснить плотность атмосферы на разных высотах</w:t>
            </w:r>
          </w:p>
        </w:tc>
        <w:tc>
          <w:tcPr>
            <w:tcW w:w="3934" w:type="dxa"/>
          </w:tcPr>
          <w:p w:rsidR="00E42B89" w:rsidRPr="00043354" w:rsidRDefault="00822C0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Расчет числа молекул в атмосфере на определенной высоте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5944B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5 Разделение изотопов</w:t>
            </w:r>
          </w:p>
        </w:tc>
        <w:tc>
          <w:tcPr>
            <w:tcW w:w="4111" w:type="dxa"/>
          </w:tcPr>
          <w:p w:rsidR="00E42B89" w:rsidRPr="00043354" w:rsidRDefault="00822C0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Изучение изотопов хим. Элементов и их физ. свойств</w:t>
            </w:r>
          </w:p>
        </w:tc>
        <w:tc>
          <w:tcPr>
            <w:tcW w:w="3934" w:type="dxa"/>
          </w:tcPr>
          <w:p w:rsidR="00E42B89" w:rsidRPr="00043354" w:rsidRDefault="00822C0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разделять изотопы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5944B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 xml:space="preserve"> 6Теплоемкость идеального газа</w:t>
            </w:r>
          </w:p>
        </w:tc>
        <w:tc>
          <w:tcPr>
            <w:tcW w:w="4111" w:type="dxa"/>
          </w:tcPr>
          <w:p w:rsidR="00E42B89" w:rsidRPr="00043354" w:rsidRDefault="00C22BA8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Расширить знания о теплоемкости твердых тел, жидкостей  и газов</w:t>
            </w:r>
          </w:p>
        </w:tc>
        <w:tc>
          <w:tcPr>
            <w:tcW w:w="3934" w:type="dxa"/>
          </w:tcPr>
          <w:p w:rsidR="00E42B89" w:rsidRPr="00043354" w:rsidRDefault="00C22BA8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Умение рассчитать теплоемкость идеального газа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5944B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7 Круговые процессы в тепловой машине</w:t>
            </w:r>
          </w:p>
        </w:tc>
        <w:tc>
          <w:tcPr>
            <w:tcW w:w="4111" w:type="dxa"/>
          </w:tcPr>
          <w:p w:rsidR="00E42B89" w:rsidRPr="00043354" w:rsidRDefault="00C22BA8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Круговые процессы в тепловых машинах</w:t>
            </w:r>
          </w:p>
        </w:tc>
        <w:tc>
          <w:tcPr>
            <w:tcW w:w="3934" w:type="dxa"/>
          </w:tcPr>
          <w:p w:rsidR="00E42B89" w:rsidRPr="00043354" w:rsidRDefault="00571300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рассчитать КПД тепловой машины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5944B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8 Холодильная машина</w:t>
            </w:r>
          </w:p>
        </w:tc>
        <w:tc>
          <w:tcPr>
            <w:tcW w:w="4111" w:type="dxa"/>
          </w:tcPr>
          <w:p w:rsidR="00E42B89" w:rsidRPr="00043354" w:rsidRDefault="00571300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Объяснить различие тепловой и холодильной машин</w:t>
            </w:r>
          </w:p>
        </w:tc>
        <w:tc>
          <w:tcPr>
            <w:tcW w:w="3934" w:type="dxa"/>
          </w:tcPr>
          <w:p w:rsidR="00E42B89" w:rsidRPr="00043354" w:rsidRDefault="00571300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построить график и рассчитать КПД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5944B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9 Искусственный лед</w:t>
            </w:r>
          </w:p>
        </w:tc>
        <w:tc>
          <w:tcPr>
            <w:tcW w:w="4111" w:type="dxa"/>
          </w:tcPr>
          <w:p w:rsidR="00E42B89" w:rsidRPr="00043354" w:rsidRDefault="00C22BA8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Как получить искусственный лед, условия его содержания</w:t>
            </w:r>
          </w:p>
        </w:tc>
        <w:tc>
          <w:tcPr>
            <w:tcW w:w="3934" w:type="dxa"/>
          </w:tcPr>
          <w:p w:rsidR="00E42B89" w:rsidRPr="00043354" w:rsidRDefault="00C22BA8">
            <w:pPr>
              <w:rPr>
                <w:b/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Просмотр фильма «Современные ледовые дворцы</w:t>
            </w:r>
            <w:r w:rsidRPr="00043354">
              <w:rPr>
                <w:b/>
                <w:sz w:val="20"/>
                <w:szCs w:val="20"/>
              </w:rPr>
              <w:t>»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5944B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10 Давление влажного воздуха</w:t>
            </w:r>
          </w:p>
        </w:tc>
        <w:tc>
          <w:tcPr>
            <w:tcW w:w="4111" w:type="dxa"/>
          </w:tcPr>
          <w:p w:rsidR="00E42B89" w:rsidRPr="00043354" w:rsidRDefault="00C22BA8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Показать роль и важность влажности воздуха</w:t>
            </w:r>
          </w:p>
        </w:tc>
        <w:tc>
          <w:tcPr>
            <w:tcW w:w="3934" w:type="dxa"/>
          </w:tcPr>
          <w:p w:rsidR="00E42B89" w:rsidRPr="00043354" w:rsidRDefault="00C22BA8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Умение привести примеры учета влажности в различных технологических процессах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5944BB">
            <w:pPr>
              <w:rPr>
                <w:b/>
                <w:sz w:val="20"/>
                <w:szCs w:val="20"/>
              </w:rPr>
            </w:pPr>
            <w:r w:rsidRPr="00043354">
              <w:rPr>
                <w:b/>
                <w:sz w:val="20"/>
                <w:szCs w:val="20"/>
              </w:rPr>
              <w:t>Механика жидкостей(8ч)</w:t>
            </w:r>
          </w:p>
        </w:tc>
        <w:tc>
          <w:tcPr>
            <w:tcW w:w="4111" w:type="dxa"/>
          </w:tcPr>
          <w:p w:rsidR="00E42B89" w:rsidRPr="00043354" w:rsidRDefault="00E42B89">
            <w:pPr>
              <w:rPr>
                <w:b/>
                <w:sz w:val="20"/>
                <w:szCs w:val="20"/>
              </w:rPr>
            </w:pPr>
          </w:p>
        </w:tc>
        <w:tc>
          <w:tcPr>
            <w:tcW w:w="3934" w:type="dxa"/>
          </w:tcPr>
          <w:p w:rsidR="00E42B89" w:rsidRPr="00043354" w:rsidRDefault="00E42B89">
            <w:pPr>
              <w:rPr>
                <w:b/>
                <w:sz w:val="20"/>
                <w:szCs w:val="20"/>
              </w:rPr>
            </w:pP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5944B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 xml:space="preserve"> 1Перевернутая воронка</w:t>
            </w:r>
          </w:p>
        </w:tc>
        <w:tc>
          <w:tcPr>
            <w:tcW w:w="4111" w:type="dxa"/>
          </w:tcPr>
          <w:p w:rsidR="00E42B89" w:rsidRPr="00043354" w:rsidRDefault="00EF6BF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Научить пользоваться законом Паскаля и Бернулли</w:t>
            </w:r>
          </w:p>
        </w:tc>
        <w:tc>
          <w:tcPr>
            <w:tcW w:w="3934" w:type="dxa"/>
          </w:tcPr>
          <w:p w:rsidR="00E42B89" w:rsidRPr="00043354" w:rsidRDefault="00EF6BF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рассчитать массу воды в воронке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5944B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2 Водомет. Реакция струи</w:t>
            </w:r>
          </w:p>
        </w:tc>
        <w:tc>
          <w:tcPr>
            <w:tcW w:w="4111" w:type="dxa"/>
          </w:tcPr>
          <w:p w:rsidR="00E42B89" w:rsidRPr="00043354" w:rsidRDefault="00EF6BF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Объяснить работу водомета</w:t>
            </w:r>
          </w:p>
        </w:tc>
        <w:tc>
          <w:tcPr>
            <w:tcW w:w="3934" w:type="dxa"/>
          </w:tcPr>
          <w:p w:rsidR="00E42B89" w:rsidRPr="00043354" w:rsidRDefault="00EF6BF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Уметь рассчитать силе воды в водомете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5944B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3Движение подводной лодки</w:t>
            </w:r>
          </w:p>
        </w:tc>
        <w:tc>
          <w:tcPr>
            <w:tcW w:w="4111" w:type="dxa"/>
          </w:tcPr>
          <w:p w:rsidR="00E42B89" w:rsidRPr="00043354" w:rsidRDefault="00EF6BF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Рассказать историю развития подводных лодок, условия их движения и подъема</w:t>
            </w:r>
          </w:p>
        </w:tc>
        <w:tc>
          <w:tcPr>
            <w:tcW w:w="3934" w:type="dxa"/>
          </w:tcPr>
          <w:p w:rsidR="00E42B89" w:rsidRPr="00043354" w:rsidRDefault="00EF6BF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Обсуждение видео -фильма</w:t>
            </w:r>
          </w:p>
        </w:tc>
      </w:tr>
      <w:tr w:rsidR="00C22BA8" w:rsidRPr="00043354" w:rsidTr="007D189D">
        <w:tc>
          <w:tcPr>
            <w:tcW w:w="2411" w:type="dxa"/>
          </w:tcPr>
          <w:p w:rsidR="00E42B89" w:rsidRPr="00043354" w:rsidRDefault="005944BB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4Торможение и вязкость жидкости</w:t>
            </w:r>
          </w:p>
        </w:tc>
        <w:tc>
          <w:tcPr>
            <w:tcW w:w="4111" w:type="dxa"/>
          </w:tcPr>
          <w:p w:rsidR="00E42B89" w:rsidRPr="00043354" w:rsidRDefault="00EF6BF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Объяснить вязкое трение, зависимость от температуры</w:t>
            </w:r>
          </w:p>
        </w:tc>
        <w:tc>
          <w:tcPr>
            <w:tcW w:w="3934" w:type="dxa"/>
          </w:tcPr>
          <w:p w:rsidR="00E42B89" w:rsidRPr="00043354" w:rsidRDefault="00EF6BF7">
            <w:pPr>
              <w:rPr>
                <w:sz w:val="20"/>
                <w:szCs w:val="20"/>
              </w:rPr>
            </w:pPr>
            <w:r w:rsidRPr="00043354">
              <w:rPr>
                <w:sz w:val="20"/>
                <w:szCs w:val="20"/>
              </w:rPr>
              <w:t>Опытным путем определить вязкость жидкости</w:t>
            </w:r>
          </w:p>
        </w:tc>
      </w:tr>
    </w:tbl>
    <w:p w:rsidR="0024574F" w:rsidRPr="00043354" w:rsidRDefault="0024574F">
      <w:pPr>
        <w:rPr>
          <w:b/>
          <w:sz w:val="20"/>
          <w:szCs w:val="20"/>
        </w:rPr>
      </w:pPr>
    </w:p>
    <w:p w:rsidR="003E2B3E" w:rsidRPr="00043354" w:rsidRDefault="003E2B3E">
      <w:pPr>
        <w:rPr>
          <w:b/>
          <w:sz w:val="20"/>
          <w:szCs w:val="20"/>
        </w:rPr>
      </w:pPr>
    </w:p>
    <w:p w:rsidR="003E2B3E" w:rsidRDefault="003E2B3E">
      <w:pPr>
        <w:rPr>
          <w:b/>
          <w:sz w:val="20"/>
          <w:szCs w:val="20"/>
        </w:rPr>
      </w:pPr>
    </w:p>
    <w:p w:rsidR="00F610CD" w:rsidRDefault="00F610CD">
      <w:pPr>
        <w:rPr>
          <w:b/>
          <w:sz w:val="20"/>
          <w:szCs w:val="20"/>
        </w:rPr>
      </w:pPr>
    </w:p>
    <w:p w:rsidR="00F610CD" w:rsidRDefault="00F610CD">
      <w:pPr>
        <w:rPr>
          <w:b/>
          <w:sz w:val="20"/>
          <w:szCs w:val="20"/>
        </w:rPr>
      </w:pPr>
    </w:p>
    <w:p w:rsidR="00F610CD" w:rsidRDefault="00F610CD">
      <w:pPr>
        <w:rPr>
          <w:b/>
          <w:sz w:val="20"/>
          <w:szCs w:val="20"/>
        </w:rPr>
      </w:pPr>
    </w:p>
    <w:p w:rsidR="00F610CD" w:rsidRDefault="00F610CD">
      <w:pPr>
        <w:rPr>
          <w:b/>
          <w:sz w:val="20"/>
          <w:szCs w:val="20"/>
        </w:rPr>
      </w:pPr>
    </w:p>
    <w:p w:rsidR="00F610CD" w:rsidRDefault="00F610CD">
      <w:pPr>
        <w:rPr>
          <w:b/>
          <w:sz w:val="20"/>
          <w:szCs w:val="20"/>
        </w:rPr>
      </w:pPr>
    </w:p>
    <w:p w:rsidR="00F610CD" w:rsidRDefault="00F610CD">
      <w:pPr>
        <w:rPr>
          <w:b/>
          <w:sz w:val="20"/>
          <w:szCs w:val="20"/>
        </w:rPr>
      </w:pPr>
    </w:p>
    <w:p w:rsidR="00F610CD" w:rsidRDefault="00F610CD">
      <w:pPr>
        <w:rPr>
          <w:b/>
          <w:sz w:val="20"/>
          <w:szCs w:val="20"/>
        </w:rPr>
      </w:pPr>
    </w:p>
    <w:p w:rsidR="00F610CD" w:rsidRDefault="00F610CD">
      <w:pPr>
        <w:rPr>
          <w:b/>
          <w:sz w:val="20"/>
          <w:szCs w:val="20"/>
        </w:rPr>
      </w:pPr>
    </w:p>
    <w:p w:rsidR="00F610CD" w:rsidRDefault="00F610CD">
      <w:pPr>
        <w:rPr>
          <w:b/>
          <w:sz w:val="20"/>
          <w:szCs w:val="20"/>
        </w:rPr>
      </w:pPr>
    </w:p>
    <w:p w:rsidR="00F610CD" w:rsidRDefault="00F610CD">
      <w:pPr>
        <w:rPr>
          <w:b/>
          <w:sz w:val="20"/>
          <w:szCs w:val="20"/>
        </w:rPr>
      </w:pPr>
    </w:p>
    <w:p w:rsidR="00F610CD" w:rsidRDefault="00F610CD">
      <w:pPr>
        <w:rPr>
          <w:b/>
          <w:sz w:val="20"/>
          <w:szCs w:val="20"/>
        </w:rPr>
      </w:pPr>
    </w:p>
    <w:p w:rsidR="00F610CD" w:rsidRDefault="00F610CD">
      <w:pPr>
        <w:rPr>
          <w:b/>
          <w:sz w:val="20"/>
          <w:szCs w:val="20"/>
        </w:rPr>
      </w:pPr>
    </w:p>
    <w:p w:rsidR="00F610CD" w:rsidRPr="00043354" w:rsidRDefault="00F610CD">
      <w:pPr>
        <w:rPr>
          <w:b/>
          <w:sz w:val="20"/>
          <w:szCs w:val="20"/>
        </w:rPr>
      </w:pPr>
    </w:p>
    <w:p w:rsidR="0091217C" w:rsidRDefault="0091217C" w:rsidP="0091217C">
      <w:pPr>
        <w:rPr>
          <w:b/>
          <w:sz w:val="20"/>
          <w:szCs w:val="20"/>
        </w:rPr>
      </w:pPr>
    </w:p>
    <w:p w:rsidR="0091217C" w:rsidRPr="004D25BA" w:rsidRDefault="0091217C" w:rsidP="0091217C">
      <w:pPr>
        <w:rPr>
          <w:b/>
          <w:sz w:val="24"/>
          <w:szCs w:val="24"/>
        </w:rPr>
      </w:pPr>
      <w:r>
        <w:rPr>
          <w:b/>
          <w:sz w:val="20"/>
          <w:szCs w:val="20"/>
        </w:rPr>
        <w:lastRenderedPageBreak/>
        <w:t xml:space="preserve">         </w:t>
      </w:r>
      <w:r>
        <w:rPr>
          <w:b/>
          <w:sz w:val="24"/>
          <w:szCs w:val="24"/>
        </w:rPr>
        <w:t xml:space="preserve"> Тематическое планирование</w:t>
      </w:r>
    </w:p>
    <w:p w:rsidR="0091217C" w:rsidRPr="004D25BA" w:rsidRDefault="0091217C" w:rsidP="0091217C">
      <w:pPr>
        <w:rPr>
          <w:rFonts w:ascii="Times New Roman" w:hAnsi="Times New Roman" w:cs="Times New Roman"/>
          <w:b/>
        </w:rPr>
      </w:pPr>
      <w:r w:rsidRPr="004D25BA">
        <w:rPr>
          <w:rFonts w:ascii="Times New Roman" w:hAnsi="Times New Roman" w:cs="Times New Roman"/>
          <w:b/>
        </w:rPr>
        <w:t>Целевые приоритеты на уровне основного общего образования:</w:t>
      </w:r>
    </w:p>
    <w:p w:rsidR="0091217C" w:rsidRPr="004D25BA" w:rsidRDefault="0091217C" w:rsidP="0091217C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</w:rPr>
      </w:pPr>
      <w:r w:rsidRPr="004D25BA">
        <w:rPr>
          <w:color w:val="000000"/>
          <w:sz w:val="22"/>
          <w:szCs w:val="22"/>
          <w:shd w:val="clear" w:color="auto" w:fill="FFFFFF"/>
        </w:rPr>
        <w:t xml:space="preserve"> - ценностное отношение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91217C" w:rsidRPr="004D25BA" w:rsidRDefault="0091217C" w:rsidP="0091217C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</w:rPr>
      </w:pPr>
      <w:r w:rsidRPr="004D25BA">
        <w:rPr>
          <w:color w:val="000000"/>
          <w:sz w:val="22"/>
          <w:szCs w:val="22"/>
          <w:shd w:val="clear" w:color="auto" w:fill="FFFFFF"/>
        </w:rPr>
        <w:t>- ценностное отношение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91217C" w:rsidRPr="004D25BA" w:rsidRDefault="0091217C" w:rsidP="0091217C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</w:rPr>
      </w:pPr>
      <w:r w:rsidRPr="004D25BA">
        <w:rPr>
          <w:color w:val="000000"/>
          <w:sz w:val="22"/>
          <w:szCs w:val="22"/>
          <w:shd w:val="clear" w:color="auto" w:fill="FFFFFF"/>
        </w:rPr>
        <w:t>- ценностное отношение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1217C" w:rsidRPr="004D25BA" w:rsidRDefault="0091217C" w:rsidP="0091217C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</w:rPr>
      </w:pPr>
      <w:r w:rsidRPr="004D25BA">
        <w:rPr>
          <w:color w:val="000000"/>
          <w:sz w:val="22"/>
          <w:szCs w:val="22"/>
          <w:shd w:val="clear" w:color="auto" w:fill="FFFFFF"/>
        </w:rPr>
        <w:t>- ценностное отношение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1217C" w:rsidRDefault="0091217C" w:rsidP="0091217C">
      <w:pPr>
        <w:pStyle w:val="p5"/>
        <w:spacing w:before="178" w:beforeAutospacing="0" w:after="0" w:afterAutospacing="0"/>
        <w:ind w:right="89"/>
        <w:jc w:val="both"/>
        <w:rPr>
          <w:color w:val="000000"/>
          <w:sz w:val="22"/>
          <w:szCs w:val="22"/>
          <w:shd w:val="clear" w:color="auto" w:fill="FFFFFF"/>
        </w:rPr>
      </w:pPr>
      <w:r w:rsidRPr="004D25BA">
        <w:rPr>
          <w:color w:val="000000"/>
          <w:sz w:val="22"/>
          <w:szCs w:val="22"/>
          <w:shd w:val="clear" w:color="auto" w:fill="FFFFFF"/>
        </w:rPr>
        <w:t xml:space="preserve">- ценностное отношение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4D25BA">
        <w:rPr>
          <w:color w:val="000000"/>
          <w:sz w:val="22"/>
          <w:szCs w:val="22"/>
          <w:shd w:val="clear" w:color="auto" w:fill="FFFFFF"/>
        </w:rPr>
        <w:t>взаимоподдерживающие</w:t>
      </w:r>
      <w:proofErr w:type="spellEnd"/>
      <w:r w:rsidRPr="004D25BA">
        <w:rPr>
          <w:color w:val="000000"/>
          <w:sz w:val="22"/>
          <w:szCs w:val="22"/>
          <w:shd w:val="clear" w:color="auto" w:fill="FFFFFF"/>
        </w:rPr>
        <w:t xml:space="preserve"> отношения, дающие человеку радость общения и позволяющие избегать чувства одиночества.</w:t>
      </w:r>
    </w:p>
    <w:p w:rsidR="00043354" w:rsidRDefault="0091217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5D13B7" w:rsidRDefault="005D13B7">
      <w:pPr>
        <w:rPr>
          <w:b/>
          <w:sz w:val="24"/>
          <w:szCs w:val="24"/>
        </w:rPr>
      </w:pPr>
    </w:p>
    <w:tbl>
      <w:tblPr>
        <w:tblStyle w:val="a3"/>
        <w:tblW w:w="9923" w:type="dxa"/>
        <w:tblInd w:w="-1026" w:type="dxa"/>
        <w:tblLook w:val="04A0"/>
      </w:tblPr>
      <w:tblGrid>
        <w:gridCol w:w="850"/>
        <w:gridCol w:w="7372"/>
        <w:gridCol w:w="1701"/>
      </w:tblGrid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№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Тема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Кол –во</w:t>
            </w:r>
          </w:p>
          <w:p w:rsidR="0091217C" w:rsidRPr="00043354" w:rsidRDefault="0091217C" w:rsidP="0091217C">
            <w:r w:rsidRPr="00043354">
              <w:t>часов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/>
        </w:tc>
        <w:tc>
          <w:tcPr>
            <w:tcW w:w="7372" w:type="dxa"/>
          </w:tcPr>
          <w:p w:rsidR="0091217C" w:rsidRPr="00043354" w:rsidRDefault="0091217C" w:rsidP="0091217C">
            <w:pPr>
              <w:rPr>
                <w:b/>
              </w:rPr>
            </w:pPr>
            <w:r w:rsidRPr="00043354">
              <w:rPr>
                <w:b/>
              </w:rPr>
              <w:t>1 Кинематика(14ч.)</w:t>
            </w:r>
          </w:p>
        </w:tc>
        <w:tc>
          <w:tcPr>
            <w:tcW w:w="1701" w:type="dxa"/>
          </w:tcPr>
          <w:p w:rsidR="0091217C" w:rsidRPr="00043354" w:rsidRDefault="0091217C" w:rsidP="0091217C"/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1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Переправа. Как обогнать автобус?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2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Траектория движения самолета от взлета до посадки.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3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Цель с минимальной скоростью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4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Простреливаемая область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5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В цель за стеной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6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Грязь от колес автомобиля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7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Капли с вращающегося колеса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/>
        </w:tc>
        <w:tc>
          <w:tcPr>
            <w:tcW w:w="7372" w:type="dxa"/>
          </w:tcPr>
          <w:p w:rsidR="0091217C" w:rsidRPr="00043354" w:rsidRDefault="0091217C" w:rsidP="0091217C">
            <w:pPr>
              <w:rPr>
                <w:b/>
              </w:rPr>
            </w:pPr>
            <w:r w:rsidRPr="00043354">
              <w:rPr>
                <w:b/>
              </w:rPr>
              <w:t>2.Динамика и законы сохранения (18ч)</w:t>
            </w:r>
          </w:p>
        </w:tc>
        <w:tc>
          <w:tcPr>
            <w:tcW w:w="1701" w:type="dxa"/>
          </w:tcPr>
          <w:p w:rsidR="0091217C" w:rsidRPr="00043354" w:rsidRDefault="0091217C" w:rsidP="0091217C"/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1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 xml:space="preserve">Движение автомобиля по </w:t>
            </w:r>
            <w:proofErr w:type="spellStart"/>
            <w:r w:rsidRPr="00043354">
              <w:t>эстокаде</w:t>
            </w:r>
            <w:proofErr w:type="spellEnd"/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2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Движение по транспортеру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3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Бусинка на подвижном клине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4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Выскальзывающая доска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5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Мертвая петля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6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Американские горки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7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Упругий шар и стена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8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Футбольный мяч отраженный от стенки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9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Длительность удара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/>
        </w:tc>
        <w:tc>
          <w:tcPr>
            <w:tcW w:w="7372" w:type="dxa"/>
          </w:tcPr>
          <w:p w:rsidR="0091217C" w:rsidRPr="00043354" w:rsidRDefault="0091217C" w:rsidP="0091217C">
            <w:pPr>
              <w:rPr>
                <w:b/>
              </w:rPr>
            </w:pPr>
            <w:r w:rsidRPr="00043354">
              <w:rPr>
                <w:b/>
              </w:rPr>
              <w:t>3 Статика(10ч)</w:t>
            </w:r>
          </w:p>
        </w:tc>
        <w:tc>
          <w:tcPr>
            <w:tcW w:w="1701" w:type="dxa"/>
          </w:tcPr>
          <w:p w:rsidR="0091217C" w:rsidRPr="00043354" w:rsidRDefault="0091217C" w:rsidP="0091217C"/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1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Лестница у стенки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2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Заклинивание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3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Блок с трением в оси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4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Бревна в кузове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5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Устойчивое равновесие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/>
        </w:tc>
        <w:tc>
          <w:tcPr>
            <w:tcW w:w="7372" w:type="dxa"/>
          </w:tcPr>
          <w:p w:rsidR="0091217C" w:rsidRPr="00043354" w:rsidRDefault="0091217C" w:rsidP="0091217C">
            <w:r w:rsidRPr="00043354">
              <w:rPr>
                <w:b/>
              </w:rPr>
              <w:t>4.Механика жидкостей(8ч)</w:t>
            </w:r>
          </w:p>
        </w:tc>
        <w:tc>
          <w:tcPr>
            <w:tcW w:w="1701" w:type="dxa"/>
          </w:tcPr>
          <w:p w:rsidR="0091217C" w:rsidRPr="00043354" w:rsidRDefault="0091217C" w:rsidP="0091217C"/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1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Перевернутая воронка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lastRenderedPageBreak/>
              <w:t>2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Водомет. Реакция вытекающей струи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3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Движение подводной лодки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4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Торможение и вязкость жидкости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/>
        </w:tc>
        <w:tc>
          <w:tcPr>
            <w:tcW w:w="7372" w:type="dxa"/>
          </w:tcPr>
          <w:p w:rsidR="0091217C" w:rsidRPr="00043354" w:rsidRDefault="0091217C" w:rsidP="0091217C">
            <w:pPr>
              <w:rPr>
                <w:b/>
              </w:rPr>
            </w:pPr>
            <w:r w:rsidRPr="00043354">
              <w:rPr>
                <w:b/>
              </w:rPr>
              <w:t>5.МКТ и термодинамика(20ч)</w:t>
            </w:r>
          </w:p>
        </w:tc>
        <w:tc>
          <w:tcPr>
            <w:tcW w:w="1701" w:type="dxa"/>
          </w:tcPr>
          <w:p w:rsidR="0091217C" w:rsidRPr="00043354" w:rsidRDefault="0091217C" w:rsidP="0091217C"/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1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Испорченный барометр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2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Вакуумный насос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3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Поршень в закрытом цилиндре автомашины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4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Число молекул в атмосфере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5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Разделение изотопов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6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Теплоемкость идеального газа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7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Круговые процессы. Тепловая машина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8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Холодильная машина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9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Искусственный лед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  <w:tr w:rsidR="0091217C" w:rsidRPr="00043354" w:rsidTr="00B4488F">
        <w:tc>
          <w:tcPr>
            <w:tcW w:w="850" w:type="dxa"/>
          </w:tcPr>
          <w:p w:rsidR="0091217C" w:rsidRPr="00043354" w:rsidRDefault="0091217C" w:rsidP="0091217C">
            <w:r w:rsidRPr="00043354">
              <w:t>10</w:t>
            </w:r>
          </w:p>
        </w:tc>
        <w:tc>
          <w:tcPr>
            <w:tcW w:w="7372" w:type="dxa"/>
          </w:tcPr>
          <w:p w:rsidR="0091217C" w:rsidRPr="00043354" w:rsidRDefault="0091217C" w:rsidP="0091217C">
            <w:r w:rsidRPr="00043354">
              <w:t>Цикл Карно</w:t>
            </w:r>
          </w:p>
        </w:tc>
        <w:tc>
          <w:tcPr>
            <w:tcW w:w="1701" w:type="dxa"/>
          </w:tcPr>
          <w:p w:rsidR="0091217C" w:rsidRPr="00043354" w:rsidRDefault="0091217C" w:rsidP="0091217C">
            <w:r w:rsidRPr="00043354">
              <w:t>2</w:t>
            </w:r>
          </w:p>
        </w:tc>
      </w:tr>
    </w:tbl>
    <w:p w:rsidR="0091217C" w:rsidRPr="00043354" w:rsidRDefault="0091217C" w:rsidP="0091217C"/>
    <w:p w:rsidR="0091217C" w:rsidRPr="00043354" w:rsidRDefault="0091217C" w:rsidP="0091217C"/>
    <w:p w:rsidR="0091217C" w:rsidRDefault="0091217C" w:rsidP="0091217C">
      <w:pPr>
        <w:rPr>
          <w:b/>
          <w:sz w:val="24"/>
          <w:szCs w:val="24"/>
        </w:rPr>
      </w:pPr>
    </w:p>
    <w:p w:rsidR="0091217C" w:rsidRDefault="0091217C">
      <w:pPr>
        <w:rPr>
          <w:b/>
          <w:sz w:val="24"/>
          <w:szCs w:val="24"/>
        </w:rPr>
      </w:pPr>
    </w:p>
    <w:p w:rsidR="0091217C" w:rsidRDefault="0091217C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</w:p>
    <w:p w:rsidR="00F610CD" w:rsidRDefault="00F610CD">
      <w:pPr>
        <w:rPr>
          <w:b/>
          <w:sz w:val="24"/>
          <w:szCs w:val="24"/>
        </w:rPr>
      </w:pPr>
      <w:bookmarkStart w:id="0" w:name="_GoBack"/>
      <w:bookmarkEnd w:id="0"/>
    </w:p>
    <w:p w:rsidR="0091217C" w:rsidRDefault="0091217C">
      <w:pPr>
        <w:rPr>
          <w:b/>
          <w:sz w:val="24"/>
          <w:szCs w:val="24"/>
        </w:rPr>
      </w:pPr>
    </w:p>
    <w:sectPr w:rsidR="0091217C" w:rsidSect="009C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574C"/>
    <w:multiLevelType w:val="hybridMultilevel"/>
    <w:tmpl w:val="854C37D4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BC0781B"/>
    <w:multiLevelType w:val="multilevel"/>
    <w:tmpl w:val="F2E4DD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A5DBE"/>
    <w:multiLevelType w:val="singleLevel"/>
    <w:tmpl w:val="01743CD6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  <w:b/>
      </w:rPr>
    </w:lvl>
  </w:abstractNum>
  <w:abstractNum w:abstractNumId="3">
    <w:nsid w:val="412A37DB"/>
    <w:multiLevelType w:val="multilevel"/>
    <w:tmpl w:val="3D180F00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4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580A8E"/>
    <w:multiLevelType w:val="multilevel"/>
    <w:tmpl w:val="1420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70146"/>
    <w:rsid w:val="00002020"/>
    <w:rsid w:val="00033569"/>
    <w:rsid w:val="00042B76"/>
    <w:rsid w:val="00043354"/>
    <w:rsid w:val="000D415B"/>
    <w:rsid w:val="00170D4C"/>
    <w:rsid w:val="0018686F"/>
    <w:rsid w:val="001F7E8E"/>
    <w:rsid w:val="00204B0A"/>
    <w:rsid w:val="002432F5"/>
    <w:rsid w:val="0024574F"/>
    <w:rsid w:val="00263DE5"/>
    <w:rsid w:val="0026595B"/>
    <w:rsid w:val="00277EF8"/>
    <w:rsid w:val="00296415"/>
    <w:rsid w:val="003001FB"/>
    <w:rsid w:val="0032423E"/>
    <w:rsid w:val="0034543D"/>
    <w:rsid w:val="0034710C"/>
    <w:rsid w:val="00391D40"/>
    <w:rsid w:val="003A2D85"/>
    <w:rsid w:val="003A73FD"/>
    <w:rsid w:val="003E2742"/>
    <w:rsid w:val="003E2B3E"/>
    <w:rsid w:val="003E7DFD"/>
    <w:rsid w:val="003F387D"/>
    <w:rsid w:val="003F68A2"/>
    <w:rsid w:val="00423004"/>
    <w:rsid w:val="0043689C"/>
    <w:rsid w:val="004A6B98"/>
    <w:rsid w:val="004D25BA"/>
    <w:rsid w:val="004D4822"/>
    <w:rsid w:val="004D7469"/>
    <w:rsid w:val="004D7F80"/>
    <w:rsid w:val="004E685B"/>
    <w:rsid w:val="0050651E"/>
    <w:rsid w:val="005109AC"/>
    <w:rsid w:val="005232BC"/>
    <w:rsid w:val="00571300"/>
    <w:rsid w:val="005944BB"/>
    <w:rsid w:val="005D13B7"/>
    <w:rsid w:val="005F53E2"/>
    <w:rsid w:val="00646532"/>
    <w:rsid w:val="006545C2"/>
    <w:rsid w:val="006857B6"/>
    <w:rsid w:val="00695C28"/>
    <w:rsid w:val="006A261B"/>
    <w:rsid w:val="006A76AA"/>
    <w:rsid w:val="006B445E"/>
    <w:rsid w:val="006C5518"/>
    <w:rsid w:val="006E01B3"/>
    <w:rsid w:val="006E160E"/>
    <w:rsid w:val="006E1EC5"/>
    <w:rsid w:val="006F47AF"/>
    <w:rsid w:val="00703F3C"/>
    <w:rsid w:val="007371EE"/>
    <w:rsid w:val="0075178F"/>
    <w:rsid w:val="00754B67"/>
    <w:rsid w:val="007D189D"/>
    <w:rsid w:val="00822C07"/>
    <w:rsid w:val="00826AA7"/>
    <w:rsid w:val="00850695"/>
    <w:rsid w:val="00865BAB"/>
    <w:rsid w:val="00867E38"/>
    <w:rsid w:val="008A41AD"/>
    <w:rsid w:val="008C6881"/>
    <w:rsid w:val="00911EF2"/>
    <w:rsid w:val="0091217C"/>
    <w:rsid w:val="00916A7B"/>
    <w:rsid w:val="00917CBC"/>
    <w:rsid w:val="009824D3"/>
    <w:rsid w:val="009A1A97"/>
    <w:rsid w:val="009C42D3"/>
    <w:rsid w:val="00A20092"/>
    <w:rsid w:val="00A24F59"/>
    <w:rsid w:val="00A27C83"/>
    <w:rsid w:val="00A365F3"/>
    <w:rsid w:val="00A62C17"/>
    <w:rsid w:val="00AC0975"/>
    <w:rsid w:val="00AC36F8"/>
    <w:rsid w:val="00AD4A20"/>
    <w:rsid w:val="00AE57E1"/>
    <w:rsid w:val="00B148F2"/>
    <w:rsid w:val="00B34303"/>
    <w:rsid w:val="00B4488F"/>
    <w:rsid w:val="00B6315B"/>
    <w:rsid w:val="00B70146"/>
    <w:rsid w:val="00BA5479"/>
    <w:rsid w:val="00BB35AA"/>
    <w:rsid w:val="00BC5F1E"/>
    <w:rsid w:val="00C05770"/>
    <w:rsid w:val="00C12F2D"/>
    <w:rsid w:val="00C22BA8"/>
    <w:rsid w:val="00C702EA"/>
    <w:rsid w:val="00C804CE"/>
    <w:rsid w:val="00CA3785"/>
    <w:rsid w:val="00D27F24"/>
    <w:rsid w:val="00D72BE8"/>
    <w:rsid w:val="00DA732C"/>
    <w:rsid w:val="00E42B89"/>
    <w:rsid w:val="00E66644"/>
    <w:rsid w:val="00E74BEE"/>
    <w:rsid w:val="00E97EF0"/>
    <w:rsid w:val="00EC173E"/>
    <w:rsid w:val="00EC3BEC"/>
    <w:rsid w:val="00EC6D26"/>
    <w:rsid w:val="00ED5B96"/>
    <w:rsid w:val="00EF6BF7"/>
    <w:rsid w:val="00EF7BEA"/>
    <w:rsid w:val="00F10D84"/>
    <w:rsid w:val="00F442F1"/>
    <w:rsid w:val="00F51275"/>
    <w:rsid w:val="00F54BAD"/>
    <w:rsid w:val="00F610CD"/>
    <w:rsid w:val="00F75519"/>
    <w:rsid w:val="00FC05DB"/>
    <w:rsid w:val="00FE224D"/>
    <w:rsid w:val="00FF53F9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5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16A7B"/>
    <w:pPr>
      <w:ind w:left="720"/>
      <w:contextualSpacing/>
    </w:pPr>
  </w:style>
  <w:style w:type="paragraph" w:customStyle="1" w:styleId="c3">
    <w:name w:val="c3"/>
    <w:basedOn w:val="a"/>
    <w:rsid w:val="00A6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62C17"/>
  </w:style>
  <w:style w:type="character" w:customStyle="1" w:styleId="c25">
    <w:name w:val="c25"/>
    <w:basedOn w:val="a0"/>
    <w:rsid w:val="00A62C17"/>
  </w:style>
  <w:style w:type="character" w:styleId="a7">
    <w:name w:val="Hyperlink"/>
    <w:basedOn w:val="a0"/>
    <w:uiPriority w:val="99"/>
    <w:semiHidden/>
    <w:unhideWhenUsed/>
    <w:rsid w:val="00A62C17"/>
    <w:rPr>
      <w:color w:val="0000FF"/>
      <w:u w:val="single"/>
    </w:rPr>
  </w:style>
  <w:style w:type="paragraph" w:customStyle="1" w:styleId="p5">
    <w:name w:val="p5"/>
    <w:basedOn w:val="a"/>
    <w:rsid w:val="004D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ECEC6-9807-440A-A441-A94CE197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2022-01-14T04:48:00Z</cp:lastPrinted>
  <dcterms:created xsi:type="dcterms:W3CDTF">2022-01-25T21:11:00Z</dcterms:created>
  <dcterms:modified xsi:type="dcterms:W3CDTF">2022-01-25T21:11:00Z</dcterms:modified>
</cp:coreProperties>
</file>